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48AAEF2A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(6300</w:t>
      </w:r>
      <w:r w:rsidR="00295CF6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44B17490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2613A3">
        <w:rPr>
          <w:rFonts w:ascii="Times New Roman" w:hAnsi="Times New Roman" w:cs="Times New Roman"/>
          <w:sz w:val="24"/>
          <w:szCs w:val="24"/>
        </w:rPr>
        <w:t>344/1/A/</w:t>
      </w:r>
      <w:proofErr w:type="gramStart"/>
      <w:r w:rsidR="002613A3">
        <w:rPr>
          <w:rFonts w:ascii="Times New Roman" w:hAnsi="Times New Roman" w:cs="Times New Roman"/>
          <w:sz w:val="24"/>
          <w:szCs w:val="24"/>
        </w:rPr>
        <w:t xml:space="preserve">11  </w:t>
      </w:r>
      <w:r w:rsidR="00162548">
        <w:rPr>
          <w:rFonts w:ascii="Times New Roman" w:hAnsi="Times New Roman" w:cs="Times New Roman"/>
          <w:sz w:val="24"/>
          <w:szCs w:val="24"/>
        </w:rPr>
        <w:t>hrsz.</w:t>
      </w:r>
      <w:proofErr w:type="gramEnd"/>
      <w:r w:rsidR="00162548">
        <w:rPr>
          <w:rFonts w:ascii="Times New Roman" w:hAnsi="Times New Roman" w:cs="Times New Roman"/>
          <w:sz w:val="24"/>
          <w:szCs w:val="24"/>
        </w:rPr>
        <w:t xml:space="preserve">-ú </w:t>
      </w:r>
      <w:r w:rsidR="002613A3">
        <w:rPr>
          <w:rFonts w:ascii="Times New Roman" w:hAnsi="Times New Roman" w:cs="Times New Roman"/>
          <w:sz w:val="24"/>
          <w:szCs w:val="24"/>
        </w:rPr>
        <w:t>és 344/1/A/12 hrsz-</w:t>
      </w:r>
      <w:proofErr w:type="gramStart"/>
      <w:r w:rsidR="002613A3">
        <w:rPr>
          <w:rFonts w:ascii="Times New Roman" w:hAnsi="Times New Roman" w:cs="Times New Roman"/>
          <w:sz w:val="24"/>
          <w:szCs w:val="24"/>
        </w:rPr>
        <w:t xml:space="preserve">ú </w:t>
      </w:r>
      <w:r w:rsidRPr="005D54CB">
        <w:rPr>
          <w:rFonts w:ascii="Times New Roman" w:hAnsi="Times New Roman" w:cs="Times New Roman"/>
          <w:sz w:val="24"/>
          <w:szCs w:val="24"/>
        </w:rPr>
        <w:t xml:space="preserve"> alatti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62548">
        <w:rPr>
          <w:rFonts w:ascii="Times New Roman" w:hAnsi="Times New Roman" w:cs="Times New Roman"/>
          <w:sz w:val="24"/>
          <w:szCs w:val="24"/>
        </w:rPr>
        <w:t xml:space="preserve">lakás megnevezésű </w:t>
      </w:r>
      <w:r w:rsidRPr="005D54CB">
        <w:rPr>
          <w:rFonts w:ascii="Times New Roman" w:hAnsi="Times New Roman" w:cs="Times New Roman"/>
          <w:sz w:val="24"/>
          <w:szCs w:val="24"/>
        </w:rPr>
        <w:t>ingatlan</w:t>
      </w:r>
      <w:r w:rsidR="002613A3">
        <w:rPr>
          <w:rFonts w:ascii="Times New Roman" w:hAnsi="Times New Roman" w:cs="Times New Roman"/>
          <w:sz w:val="24"/>
          <w:szCs w:val="24"/>
        </w:rPr>
        <w:t>ok</w:t>
      </w:r>
    </w:p>
    <w:p w14:paraId="0B232EBE" w14:textId="6E6B8333" w:rsidR="00162548" w:rsidRPr="00162548" w:rsidRDefault="00162548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548">
        <w:rPr>
          <w:rFonts w:ascii="Times New Roman" w:hAnsi="Times New Roman" w:cs="Times New Roman"/>
          <w:b/>
          <w:bCs/>
          <w:sz w:val="24"/>
          <w:szCs w:val="24"/>
        </w:rPr>
        <w:t xml:space="preserve">A Két külön hrsz.-ú ingatlan </w:t>
      </w:r>
      <w:r>
        <w:rPr>
          <w:rFonts w:ascii="Times New Roman" w:hAnsi="Times New Roman" w:cs="Times New Roman"/>
          <w:b/>
          <w:bCs/>
          <w:sz w:val="24"/>
          <w:szCs w:val="24"/>
        </w:rPr>
        <w:t>közös eljárásban</w:t>
      </w:r>
      <w:r w:rsidRPr="00162548">
        <w:rPr>
          <w:rFonts w:ascii="Times New Roman" w:hAnsi="Times New Roman" w:cs="Times New Roman"/>
          <w:b/>
          <w:bCs/>
          <w:sz w:val="24"/>
          <w:szCs w:val="24"/>
        </w:rPr>
        <w:t xml:space="preserve"> kerül értékesítésre!</w:t>
      </w:r>
    </w:p>
    <w:p w14:paraId="321F24D9" w14:textId="367A44E9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Szent István </w:t>
      </w:r>
      <w:proofErr w:type="gramStart"/>
      <w:r w:rsidR="00162548">
        <w:rPr>
          <w:rFonts w:ascii="Times New Roman" w:hAnsi="Times New Roman" w:cs="Times New Roman"/>
          <w:b/>
          <w:bCs/>
          <w:sz w:val="24"/>
          <w:szCs w:val="24"/>
        </w:rPr>
        <w:t>király út</w:t>
      </w:r>
      <w:proofErr w:type="gramEnd"/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 32.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>szám manzárd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57B6187B" w14:textId="1B5B7BC9" w:rsidR="002613A3" w:rsidRPr="000147D0" w:rsidRDefault="002613A3" w:rsidP="002613A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 társasház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Kalocsa sétáló utcájában a Szent István király utca közepén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helyezked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ik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el. Az épület 1990-ben épült, 3 emelet plusz manzárd szintes, sátortetős, tégla szerkezetű társasház.</w:t>
      </w:r>
    </w:p>
    <w:p w14:paraId="7FD5FD5F" w14:textId="77777777" w:rsidR="002613A3" w:rsidRPr="000147D0" w:rsidRDefault="002613A3" w:rsidP="002613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7D0">
        <w:rPr>
          <w:rFonts w:ascii="Times New Roman" w:hAnsi="Times New Roman" w:cs="Times New Roman"/>
          <w:color w:val="000000"/>
          <w:sz w:val="24"/>
          <w:szCs w:val="24"/>
        </w:rPr>
        <w:t>A társasház 32-es számú bejárata a nyugati oldalon található. Építés éve: 1990-es évek egyedi tervezés alapján.</w:t>
      </w:r>
    </w:p>
    <w:p w14:paraId="4F662BC8" w14:textId="2C6715E2" w:rsidR="002613A3" w:rsidRPr="000147D0" w:rsidRDefault="002613A3" w:rsidP="002613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 negyedik emeleten </w:t>
      </w:r>
      <w:proofErr w:type="gram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található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kettő lakás besorolású ingatlan, ahova lépcsőn juthatunk fe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ift nincs kialakítva az épületben. A manzárd szinten található ajtón belépve szerkezetkész padlásra jutunk. Itt egy légtérbe, válaszfalak nélkül </w:t>
      </w:r>
      <w:proofErr w:type="gram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helyezked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nek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el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valamint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34 m2-es lakás besorolású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önálló hrsz.-ú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>ingatlan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. A padlásról nyílik egy külső nyitott terasz, ez a 34 m2-es lakás részéhez tartozik, ami </w:t>
      </w:r>
      <w:proofErr w:type="spellStart"/>
      <w:r w:rsidRPr="000147D0">
        <w:rPr>
          <w:rFonts w:ascii="Times New Roman" w:hAnsi="Times New Roman" w:cs="Times New Roman"/>
          <w:color w:val="000000"/>
          <w:sz w:val="24"/>
          <w:szCs w:val="24"/>
        </w:rPr>
        <w:t>szoba+terasz</w:t>
      </w:r>
      <w:proofErr w:type="spellEnd"/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részből áll. A manzárd részben semmilyen közmű bekötés nincs kiépítve azonban a lehetősége adott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ennek pontos meghatározásához mérnöki és hatósági vizsgálatokra 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r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szükség!  </w:t>
      </w:r>
    </w:p>
    <w:p w14:paraId="6D29542A" w14:textId="09BD1299" w:rsidR="00150397" w:rsidRPr="00162548" w:rsidRDefault="00162548" w:rsidP="001625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613A3" w:rsidRPr="000147D0">
        <w:rPr>
          <w:rFonts w:ascii="Times New Roman" w:hAnsi="Times New Roman" w:cs="Times New Roman"/>
          <w:color w:val="000000"/>
          <w:sz w:val="24"/>
          <w:szCs w:val="24"/>
        </w:rPr>
        <w:t xml:space="preserve"> kettő ingatlanra elővásárlási joga van a társasház 3. szintjén található 1-2-3 lakások tulajdonosainak számára. Az ingatlan(ok) így csak az elővásárlásra jogosultak lemondó nyilatkozata után értékesíthető más személy(</w:t>
      </w:r>
      <w:proofErr w:type="spellStart"/>
      <w:r w:rsidR="002613A3" w:rsidRPr="000147D0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="002613A3" w:rsidRPr="000147D0">
        <w:rPr>
          <w:rFonts w:ascii="Times New Roman" w:hAnsi="Times New Roman" w:cs="Times New Roman"/>
          <w:color w:val="000000"/>
          <w:sz w:val="24"/>
          <w:szCs w:val="24"/>
        </w:rPr>
        <w:t>) részére.</w:t>
      </w:r>
    </w:p>
    <w:p w14:paraId="658EB469" w14:textId="7AB94768" w:rsidR="00255396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548">
        <w:rPr>
          <w:rFonts w:ascii="Times New Roman" w:hAnsi="Times New Roman" w:cs="Times New Roman"/>
          <w:b/>
          <w:bCs/>
          <w:sz w:val="24"/>
          <w:szCs w:val="24"/>
        </w:rPr>
        <w:t xml:space="preserve">1 900 000,- Ft + 3 800 000,- Ft </w:t>
      </w:r>
    </w:p>
    <w:p w14:paraId="4DC5CD46" w14:textId="02F03B48" w:rsidR="00162548" w:rsidRPr="005B49A8" w:rsidRDefault="00162548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B86">
        <w:rPr>
          <w:rFonts w:ascii="Times New Roman" w:hAnsi="Times New Roman" w:cs="Times New Roman"/>
          <w:b/>
          <w:bCs/>
          <w:sz w:val="24"/>
          <w:szCs w:val="24"/>
        </w:rPr>
        <w:t>A Két külön hrsz.-ú ingatlan közös e</w:t>
      </w:r>
      <w:r w:rsidR="004C7B86" w:rsidRPr="004C7B8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C7B86">
        <w:rPr>
          <w:rFonts w:ascii="Times New Roman" w:hAnsi="Times New Roman" w:cs="Times New Roman"/>
          <w:b/>
          <w:bCs/>
          <w:sz w:val="24"/>
          <w:szCs w:val="24"/>
        </w:rPr>
        <w:t>járásban kerül értékesítésre</w:t>
      </w:r>
      <w:r w:rsidR="004C7B86" w:rsidRPr="004C7B86">
        <w:rPr>
          <w:rFonts w:ascii="Times New Roman" w:hAnsi="Times New Roman" w:cs="Times New Roman"/>
          <w:b/>
          <w:bCs/>
          <w:sz w:val="24"/>
          <w:szCs w:val="24"/>
        </w:rPr>
        <w:t>, ezért az ajánlatokat is együttesen kérjük megadni</w:t>
      </w:r>
      <w:r w:rsidR="004C7B86">
        <w:rPr>
          <w:rFonts w:ascii="Times New Roman" w:hAnsi="Times New Roman" w:cs="Times New Roman"/>
          <w:b/>
          <w:bCs/>
          <w:sz w:val="24"/>
          <w:szCs w:val="24"/>
        </w:rPr>
        <w:t xml:space="preserve"> az ingatlanokra</w:t>
      </w:r>
      <w:r w:rsidR="004C7B86" w:rsidRPr="004C7B8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EAC0260" w14:textId="278D06A5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</w:t>
      </w:r>
      <w:r w:rsidR="00162548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megtekinthető</w:t>
      </w:r>
      <w:r w:rsidR="00162548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>. j</w:t>
      </w:r>
      <w:r w:rsidR="00103E0F">
        <w:rPr>
          <w:rFonts w:ascii="Times New Roman" w:hAnsi="Times New Roman" w:cs="Times New Roman"/>
          <w:sz w:val="24"/>
          <w:szCs w:val="24"/>
        </w:rPr>
        <w:t xml:space="preserve">únius </w:t>
      </w:r>
      <w:r w:rsidR="00AB5E43">
        <w:rPr>
          <w:rFonts w:ascii="Times New Roman" w:hAnsi="Times New Roman" w:cs="Times New Roman"/>
          <w:sz w:val="24"/>
          <w:szCs w:val="24"/>
        </w:rPr>
        <w:t>1</w:t>
      </w:r>
      <w:r w:rsidR="00295CF6">
        <w:rPr>
          <w:rFonts w:ascii="Times New Roman" w:hAnsi="Times New Roman" w:cs="Times New Roman"/>
          <w:sz w:val="24"/>
          <w:szCs w:val="24"/>
        </w:rPr>
        <w:t>2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9342A">
        <w:rPr>
          <w:rFonts w:ascii="Times New Roman" w:hAnsi="Times New Roman" w:cs="Times New Roman"/>
          <w:sz w:val="24"/>
          <w:szCs w:val="24"/>
        </w:rPr>
        <w:t>1</w:t>
      </w:r>
      <w:r w:rsidR="00295CF6">
        <w:rPr>
          <w:rFonts w:ascii="Times New Roman" w:hAnsi="Times New Roman" w:cs="Times New Roman"/>
          <w:sz w:val="24"/>
          <w:szCs w:val="24"/>
        </w:rPr>
        <w:t>0</w:t>
      </w:r>
      <w:r w:rsidR="0019342A">
        <w:rPr>
          <w:rFonts w:ascii="Times New Roman" w:hAnsi="Times New Roman" w:cs="Times New Roman"/>
          <w:sz w:val="24"/>
          <w:szCs w:val="24"/>
        </w:rPr>
        <w:t>-tól -</w:t>
      </w:r>
      <w:r w:rsidR="00647BEA">
        <w:rPr>
          <w:rFonts w:ascii="Times New Roman" w:hAnsi="Times New Roman" w:cs="Times New Roman"/>
          <w:sz w:val="24"/>
          <w:szCs w:val="24"/>
        </w:rPr>
        <w:t>1</w:t>
      </w:r>
      <w:r w:rsidR="00295CF6">
        <w:rPr>
          <w:rFonts w:ascii="Times New Roman" w:hAnsi="Times New Roman" w:cs="Times New Roman"/>
          <w:sz w:val="24"/>
          <w:szCs w:val="24"/>
        </w:rPr>
        <w:t>2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162548">
        <w:rPr>
          <w:rFonts w:ascii="Times New Roman" w:hAnsi="Times New Roman" w:cs="Times New Roman"/>
          <w:sz w:val="24"/>
          <w:szCs w:val="24"/>
          <w:u w:val="single"/>
        </w:rPr>
        <w:t>terheli</w:t>
      </w:r>
      <w:r w:rsidRPr="005D54CB">
        <w:rPr>
          <w:rFonts w:ascii="Times New Roman" w:hAnsi="Times New Roman" w:cs="Times New Roman"/>
          <w:sz w:val="24"/>
          <w:szCs w:val="24"/>
        </w:rPr>
        <w:t xml:space="preserve"> / </w:t>
      </w:r>
      <w:r w:rsidRPr="00162548">
        <w:rPr>
          <w:rFonts w:ascii="Times New Roman" w:hAnsi="Times New Roman" w:cs="Times New Roman"/>
          <w:sz w:val="24"/>
          <w:szCs w:val="24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6844B172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(aljegyző)</w:t>
      </w:r>
    </w:p>
    <w:p w14:paraId="702CB8D2" w14:textId="395ECF7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június 20-tól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4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2B265004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8.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62548"/>
    <w:rsid w:val="0019342A"/>
    <w:rsid w:val="00241AC3"/>
    <w:rsid w:val="00250D7F"/>
    <w:rsid w:val="00255396"/>
    <w:rsid w:val="002613A3"/>
    <w:rsid w:val="00266D18"/>
    <w:rsid w:val="00295CF6"/>
    <w:rsid w:val="004B7BB3"/>
    <w:rsid w:val="004C7B86"/>
    <w:rsid w:val="00562131"/>
    <w:rsid w:val="00563F2D"/>
    <w:rsid w:val="005B49A8"/>
    <w:rsid w:val="005D54CB"/>
    <w:rsid w:val="00626524"/>
    <w:rsid w:val="00632199"/>
    <w:rsid w:val="00647BEA"/>
    <w:rsid w:val="007116B1"/>
    <w:rsid w:val="007C51F7"/>
    <w:rsid w:val="007F6C9D"/>
    <w:rsid w:val="00854951"/>
    <w:rsid w:val="008832E5"/>
    <w:rsid w:val="00922907"/>
    <w:rsid w:val="00941495"/>
    <w:rsid w:val="00AB5E43"/>
    <w:rsid w:val="00B62E4A"/>
    <w:rsid w:val="00BA762C"/>
    <w:rsid w:val="00BC0016"/>
    <w:rsid w:val="00BD1DAC"/>
    <w:rsid w:val="00BD5A62"/>
    <w:rsid w:val="00C72BCB"/>
    <w:rsid w:val="00D87450"/>
    <w:rsid w:val="00DB5369"/>
    <w:rsid w:val="00E14588"/>
    <w:rsid w:val="00E34B23"/>
    <w:rsid w:val="00EB27DB"/>
    <w:rsid w:val="00ED2C7C"/>
    <w:rsid w:val="00ED42FF"/>
    <w:rsid w:val="00F367F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Lovass-Nagy Anna Mária</cp:lastModifiedBy>
  <cp:revision>5</cp:revision>
  <cp:lastPrinted>2025-06-02T07:24:00Z</cp:lastPrinted>
  <dcterms:created xsi:type="dcterms:W3CDTF">2025-06-02T07:10:00Z</dcterms:created>
  <dcterms:modified xsi:type="dcterms:W3CDTF">2025-06-03T06:23:00Z</dcterms:modified>
</cp:coreProperties>
</file>